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7744CD" w14:textId="24D720DC" w:rsidR="00161199" w:rsidRPr="003F1FA2" w:rsidRDefault="003F1FA2" w:rsidP="003F1FA2">
      <w:pPr>
        <w:jc w:val="center"/>
        <w:rPr>
          <w:b/>
          <w:bCs/>
        </w:rPr>
      </w:pPr>
      <w:r w:rsidRPr="003F1FA2">
        <w:rPr>
          <w:b/>
          <w:bCs/>
        </w:rPr>
        <w:t>MINI PORADNIK STOPNI WĘDROWNICZYCH</w:t>
      </w:r>
    </w:p>
    <w:p w14:paraId="34F0BCF1" w14:textId="35D297B4" w:rsidR="00F1502A" w:rsidRDefault="003F1FA2" w:rsidP="00F1502A">
      <w:pPr>
        <w:jc w:val="center"/>
        <w:rPr>
          <w:b/>
          <w:bCs/>
        </w:rPr>
      </w:pPr>
      <w:r w:rsidRPr="003F1FA2">
        <w:rPr>
          <w:b/>
          <w:bCs/>
        </w:rPr>
        <w:t>HUFIEC ZHP PRZASNYSZ</w:t>
      </w:r>
    </w:p>
    <w:p w14:paraId="151C1B31" w14:textId="77777777" w:rsidR="003F1FA2" w:rsidRDefault="003F1FA2" w:rsidP="003F1FA2">
      <w:pPr>
        <w:jc w:val="center"/>
        <w:rPr>
          <w:b/>
          <w:bCs/>
        </w:rPr>
      </w:pPr>
    </w:p>
    <w:p w14:paraId="64D072A4" w14:textId="780C483E" w:rsidR="003F1FA2" w:rsidRDefault="003F1FA2" w:rsidP="003F1FA2">
      <w:pPr>
        <w:pStyle w:val="Akapitzlist"/>
        <w:numPr>
          <w:ilvl w:val="0"/>
          <w:numId w:val="3"/>
        </w:numPr>
        <w:spacing w:line="360" w:lineRule="auto"/>
      </w:pPr>
      <w:r w:rsidRPr="003F1FA2">
        <w:t xml:space="preserve">Zanim zaczniesz pisać próbę przeczytaj </w:t>
      </w:r>
      <w:r w:rsidRPr="003F1FA2">
        <w:rPr>
          <w:b/>
          <w:bCs/>
        </w:rPr>
        <w:t>Regulamin Systemu Instrumentów Metodycznych</w:t>
      </w:r>
      <w:r>
        <w:rPr>
          <w:b/>
          <w:bCs/>
        </w:rPr>
        <w:t xml:space="preserve"> </w:t>
      </w:r>
      <w:r>
        <w:t>(s. 3-7)</w:t>
      </w:r>
      <w:r w:rsidRPr="003F1FA2">
        <w:t>. Na początku twoim zadaniem jest wybór opiekuna próby oraz sprawdzenie czy spełniasz kryteria do otwarcia próby na stopień wędrowniczy np. wiek.</w:t>
      </w:r>
    </w:p>
    <w:p w14:paraId="708964BE" w14:textId="378C9CF0" w:rsidR="003F1FA2" w:rsidRDefault="003F1FA2" w:rsidP="003F1FA2">
      <w:pPr>
        <w:spacing w:line="360" w:lineRule="auto"/>
      </w:pPr>
      <w:hyperlink r:id="rId5" w:history="1">
        <w:r w:rsidRPr="005967A2">
          <w:rPr>
            <w:rStyle w:val="Hipercze"/>
          </w:rPr>
          <w:t>https://zhp.pl/wp-content/uploads/2024/03/Regulamin-SIM.pdf</w:t>
        </w:r>
      </w:hyperlink>
    </w:p>
    <w:p w14:paraId="1847461E" w14:textId="1DBDD1B1" w:rsidR="003F1FA2" w:rsidRDefault="003F1FA2" w:rsidP="003F1FA2">
      <w:pPr>
        <w:pStyle w:val="Akapitzlist"/>
        <w:numPr>
          <w:ilvl w:val="0"/>
          <w:numId w:val="3"/>
        </w:numPr>
        <w:spacing w:line="360" w:lineRule="auto"/>
      </w:pPr>
      <w:r>
        <w:t xml:space="preserve">Jeśli zapoznałeś się z regulaminem, czas na rozpisanie zadań. Warto zapoznać się z programem stopnia harcerskiego, który akurat chcesz zacząć realizować. </w:t>
      </w:r>
    </w:p>
    <w:p w14:paraId="017C1A14" w14:textId="7F188A53" w:rsidR="003F1FA2" w:rsidRDefault="003F1FA2" w:rsidP="003F1FA2">
      <w:pPr>
        <w:spacing w:line="360" w:lineRule="auto"/>
      </w:pPr>
      <w:hyperlink r:id="rId6" w:history="1">
        <w:r w:rsidRPr="005967A2">
          <w:rPr>
            <w:rStyle w:val="Hipercze"/>
          </w:rPr>
          <w:t>https://zhp.pl/wp-content/uploads/2024/03/Programy-gwiazdek-zuchowych-i-stopni-harcerskich.pdf</w:t>
        </w:r>
      </w:hyperlink>
    </w:p>
    <w:p w14:paraId="465CA2FC" w14:textId="5CB6B7F9" w:rsidR="00F1502A" w:rsidRDefault="00271EE4" w:rsidP="003F1FA2">
      <w:pPr>
        <w:spacing w:line="360" w:lineRule="auto"/>
      </w:pPr>
      <w:r w:rsidRPr="00271EE4">
        <w:drawing>
          <wp:inline distT="0" distB="0" distL="0" distR="0" wp14:anchorId="68BCA66B" wp14:editId="11045031">
            <wp:extent cx="5760720" cy="3909695"/>
            <wp:effectExtent l="0" t="0" r="0" b="0"/>
            <wp:docPr id="532320397" name="Obraz 1" descr="Obraz zawierający tekst, zrzut ekranu, Czcionka&#10;&#10;Zawartość wygenerowana przez sztuczną inteligencję może być niepoprawna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2320397" name="Obraz 1" descr="Obraz zawierający tekst, zrzut ekranu, Czcionka&#10;&#10;Zawartość wygenerowana przez sztuczną inteligencję może być niepoprawna.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909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81C7FB" w14:textId="4E205C51" w:rsidR="00F1502A" w:rsidRDefault="003F1FA2" w:rsidP="003F1FA2">
      <w:pPr>
        <w:pStyle w:val="Akapitzlist"/>
        <w:numPr>
          <w:ilvl w:val="0"/>
          <w:numId w:val="3"/>
        </w:numPr>
        <w:spacing w:line="360" w:lineRule="auto"/>
      </w:pPr>
      <w:r>
        <w:t xml:space="preserve">Już wiesz, jakie zadania na ciebie czekają. Czas na zapisanie ich w Karcie próby na stopień. </w:t>
      </w:r>
      <w:r w:rsidR="00F1502A">
        <w:t xml:space="preserve">Karta wraz z wszelkimi niezbędnymi dokumentami dostępna jest na stronie naszego hufca. Dokumenty należy wypełnić i wziąć ze sobą na posiedzenie Komisji Stopni Wędrowniczych. </w:t>
      </w:r>
    </w:p>
    <w:p w14:paraId="19EBB4CD" w14:textId="0AA5ADAF" w:rsidR="00F1502A" w:rsidRDefault="00F1502A" w:rsidP="00F1502A">
      <w:pPr>
        <w:spacing w:line="360" w:lineRule="auto"/>
      </w:pPr>
      <w:hyperlink r:id="rId8" w:history="1">
        <w:r w:rsidRPr="005967A2">
          <w:rPr>
            <w:rStyle w:val="Hipercze"/>
          </w:rPr>
          <w:t>https://przasnysz.zhp.pl/o-nas/kapitula-stopni-wedrowniczych/</w:t>
        </w:r>
      </w:hyperlink>
    </w:p>
    <w:p w14:paraId="024EE7F3" w14:textId="3140B1A4" w:rsidR="003F1FA2" w:rsidRPr="003F1FA2" w:rsidRDefault="003F1FA2" w:rsidP="00F1502A">
      <w:pPr>
        <w:spacing w:line="360" w:lineRule="auto"/>
      </w:pPr>
      <w:r>
        <w:lastRenderedPageBreak/>
        <w:t xml:space="preserve"> </w:t>
      </w:r>
    </w:p>
    <w:sectPr w:rsidR="003F1FA2" w:rsidRPr="003F1F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F304A5"/>
    <w:multiLevelType w:val="hybridMultilevel"/>
    <w:tmpl w:val="7EA62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B4459"/>
    <w:multiLevelType w:val="hybridMultilevel"/>
    <w:tmpl w:val="644AC4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92774B"/>
    <w:multiLevelType w:val="hybridMultilevel"/>
    <w:tmpl w:val="4202DB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61773781">
    <w:abstractNumId w:val="1"/>
  </w:num>
  <w:num w:numId="2" w16cid:durableId="624193067">
    <w:abstractNumId w:val="0"/>
  </w:num>
  <w:num w:numId="3" w16cid:durableId="298401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D3C"/>
    <w:rsid w:val="00145521"/>
    <w:rsid w:val="00161199"/>
    <w:rsid w:val="00217F54"/>
    <w:rsid w:val="00271EE4"/>
    <w:rsid w:val="003F1FA2"/>
    <w:rsid w:val="00966D3C"/>
    <w:rsid w:val="00D95E62"/>
    <w:rsid w:val="00EE7EE1"/>
    <w:rsid w:val="00F150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0B105D"/>
  <w15:chartTrackingRefBased/>
  <w15:docId w15:val="{7A8B5ED5-AFB1-40A6-9015-CB76331B4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966D3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66D3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6D3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966D3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66D3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966D3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966D3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966D3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966D3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66D3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66D3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6D3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966D3C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66D3C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966D3C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966D3C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966D3C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966D3C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966D3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66D3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66D3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966D3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966D3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966D3C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966D3C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966D3C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66D3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966D3C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966D3C"/>
    <w:rPr>
      <w:b/>
      <w:bCs/>
      <w:smallCaps/>
      <w:color w:val="0F4761" w:themeColor="accent1" w:themeShade="BF"/>
      <w:spacing w:val="5"/>
    </w:rPr>
  </w:style>
  <w:style w:type="character" w:styleId="Hipercze">
    <w:name w:val="Hyperlink"/>
    <w:basedOn w:val="Domylnaczcionkaakapitu"/>
    <w:uiPriority w:val="99"/>
    <w:unhideWhenUsed/>
    <w:rsid w:val="003F1FA2"/>
    <w:rPr>
      <w:color w:val="467886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F1F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zasnysz.zhp.pl/o-nas/kapitula-stopni-wedrowniczych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zhp.pl/wp-content/uploads/2024/03/Programy-gwiazdek-zuchowych-i-stopni-harcerskich.pdf" TargetMode="External"/><Relationship Id="rId5" Type="http://schemas.openxmlformats.org/officeDocument/2006/relationships/hyperlink" Target="https://zhp.pl/wp-content/uploads/2024/03/Regulamin-SIM.pd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171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Weronika Klinger</dc:creator>
  <cp:keywords/>
  <dc:description/>
  <cp:lastModifiedBy>Weronika Klinger</cp:lastModifiedBy>
  <cp:revision>3</cp:revision>
  <dcterms:created xsi:type="dcterms:W3CDTF">2025-02-26T18:23:00Z</dcterms:created>
  <dcterms:modified xsi:type="dcterms:W3CDTF">2025-02-26T18:50:00Z</dcterms:modified>
</cp:coreProperties>
</file>