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4D24" w14:textId="1EDCB09F" w:rsidR="008C22D2" w:rsidRDefault="00CF740C">
      <w:r>
        <w:rPr>
          <w:noProof/>
        </w:rPr>
        <w:drawing>
          <wp:anchor distT="0" distB="0" distL="114300" distR="114300" simplePos="0" relativeHeight="251660288" behindDoc="1" locked="0" layoutInCell="1" allowOverlap="1" wp14:anchorId="13766973" wp14:editId="5C73A25A">
            <wp:simplePos x="0" y="0"/>
            <wp:positionH relativeFrom="column">
              <wp:posOffset>4929505</wp:posOffset>
            </wp:positionH>
            <wp:positionV relativeFrom="paragraph">
              <wp:posOffset>-296545</wp:posOffset>
            </wp:positionV>
            <wp:extent cx="1213485" cy="1206500"/>
            <wp:effectExtent l="0" t="0" r="5715" b="0"/>
            <wp:wrapNone/>
            <wp:docPr id="1207915517" name="Obraz 2" descr="Hufiec ZHP w Przasnyszu im. Janusza Korczaka | Przasny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fiec ZHP w Przasnyszu im. Janusza Korczaka | Przasny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F84DEFB" wp14:editId="18C05266">
            <wp:simplePos x="0" y="0"/>
            <wp:positionH relativeFrom="column">
              <wp:posOffset>-321945</wp:posOffset>
            </wp:positionH>
            <wp:positionV relativeFrom="paragraph">
              <wp:posOffset>0</wp:posOffset>
            </wp:positionV>
            <wp:extent cx="1905000" cy="742208"/>
            <wp:effectExtent l="0" t="0" r="0" b="1270"/>
            <wp:wrapTight wrapText="bothSides">
              <wp:wrapPolygon edited="0">
                <wp:start x="0" y="0"/>
                <wp:lineTo x="0" y="21082"/>
                <wp:lineTo x="21384" y="21082"/>
                <wp:lineTo x="21384" y="0"/>
                <wp:lineTo x="0" y="0"/>
              </wp:wrapPolygon>
            </wp:wrapTight>
            <wp:docPr id="422668435" name="Obraz 3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68435" name="Obraz 3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283D" wp14:editId="7431A477">
                <wp:simplePos x="0" y="0"/>
                <wp:positionH relativeFrom="column">
                  <wp:posOffset>-360045</wp:posOffset>
                </wp:positionH>
                <wp:positionV relativeFrom="paragraph">
                  <wp:posOffset>-315595</wp:posOffset>
                </wp:positionV>
                <wp:extent cx="6489700" cy="19050"/>
                <wp:effectExtent l="0" t="0" r="25400" b="19050"/>
                <wp:wrapNone/>
                <wp:docPr id="124473032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7FA2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-24.85pt" to="482.65pt,-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" strokecolor="#375623 [1609]" strokeweight="1.5pt">
                <v:stroke joinstyle="miter"/>
              </v:line>
            </w:pict>
          </mc:Fallback>
        </mc:AlternateContent>
      </w:r>
    </w:p>
    <w:p w14:paraId="603BA70F" w14:textId="77777777" w:rsidR="00CF740C" w:rsidRPr="00CF740C" w:rsidRDefault="00CF740C" w:rsidP="00CF740C"/>
    <w:p w14:paraId="3AD618FC" w14:textId="77777777" w:rsidR="00CF740C" w:rsidRPr="00CF740C" w:rsidRDefault="00CF740C" w:rsidP="00CF740C"/>
    <w:p w14:paraId="4E17C0E2" w14:textId="77777777" w:rsidR="00CF740C" w:rsidRDefault="00CF740C" w:rsidP="00CF740C">
      <w:pPr>
        <w:tabs>
          <w:tab w:val="left" w:pos="3410"/>
        </w:tabs>
      </w:pPr>
    </w:p>
    <w:p w14:paraId="0226BC55" w14:textId="77777777" w:rsidR="00CF740C" w:rsidRDefault="00CF740C" w:rsidP="00CF740C">
      <w:pPr>
        <w:tabs>
          <w:tab w:val="left" w:pos="3410"/>
        </w:tabs>
      </w:pPr>
    </w:p>
    <w:p w14:paraId="6F0926FE" w14:textId="004F6D74" w:rsidR="00CF740C" w:rsidRPr="00CF740C" w:rsidRDefault="00CF740C" w:rsidP="00E60606">
      <w:pPr>
        <w:tabs>
          <w:tab w:val="left" w:pos="3410"/>
        </w:tabs>
        <w:spacing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120"/>
          <w:szCs w:val="120"/>
        </w:rPr>
      </w:pPr>
      <w:r w:rsidRPr="00CF740C">
        <w:rPr>
          <w:rFonts w:ascii="Times New Roman" w:hAnsi="Times New Roman" w:cs="Times New Roman"/>
          <w:b/>
          <w:bCs/>
          <w:color w:val="385623" w:themeColor="accent6" w:themeShade="80"/>
          <w:sz w:val="120"/>
          <w:szCs w:val="120"/>
        </w:rPr>
        <w:t xml:space="preserve">REGULAMIN </w:t>
      </w:r>
    </w:p>
    <w:p w14:paraId="7C02F25F" w14:textId="31DA5A9F" w:rsidR="00CF740C" w:rsidRDefault="00CF740C" w:rsidP="00E60606">
      <w:pPr>
        <w:tabs>
          <w:tab w:val="left" w:pos="3410"/>
        </w:tabs>
        <w:spacing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  <w:r w:rsidRPr="00CF740C"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  <w:t xml:space="preserve">RAJD PRZAŚNYM SZLAKIEM </w:t>
      </w:r>
    </w:p>
    <w:p w14:paraId="0B487D13" w14:textId="77777777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6B9F9E00" w14:textId="179A3150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120F60F5" w14:textId="77777777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7B67AF57" w14:textId="77777777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53B7B5C1" w14:textId="77777777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14B36238" w14:textId="77777777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630CA477" w14:textId="35E2B9F7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7CCA91B2" w14:textId="19A0D3FE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10640BFD" w14:textId="77777777" w:rsidR="00CF740C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p w14:paraId="70D9FABB" w14:textId="75A3D237" w:rsidR="00CF740C" w:rsidRDefault="00E60606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BCE97" wp14:editId="5ED6E88A">
                <wp:simplePos x="0" y="0"/>
                <wp:positionH relativeFrom="margin">
                  <wp:posOffset>-338360</wp:posOffset>
                </wp:positionH>
                <wp:positionV relativeFrom="paragraph">
                  <wp:posOffset>724467</wp:posOffset>
                </wp:positionV>
                <wp:extent cx="6496050" cy="12700"/>
                <wp:effectExtent l="0" t="0" r="19050" b="25400"/>
                <wp:wrapNone/>
                <wp:docPr id="61849621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C8DE7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65pt,57.05pt" to="484.8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" strokecolor="#375623 [1609]" strokeweight="1.5pt">
                <v:stroke joinstyle="miter"/>
                <w10:wrap anchorx="margin"/>
              </v:line>
            </w:pict>
          </mc:Fallback>
        </mc:AlternateContent>
      </w:r>
    </w:p>
    <w:p w14:paraId="1805151A" w14:textId="77777777" w:rsidR="00E60606" w:rsidRPr="00E60606" w:rsidRDefault="00E60606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109586A0" w14:textId="60BD2A6D" w:rsidR="00F83400" w:rsidRPr="00F83400" w:rsidRDefault="00F83400" w:rsidP="00E60606">
      <w:pPr>
        <w:pStyle w:val="Akapitzlist"/>
        <w:numPr>
          <w:ilvl w:val="0"/>
          <w:numId w:val="1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83400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lastRenderedPageBreak/>
        <w:t xml:space="preserve">INFORMACJE OGÓLNE </w:t>
      </w:r>
    </w:p>
    <w:p w14:paraId="535A71A1" w14:textId="7DF3DACD" w:rsidR="00F83400" w:rsidRDefault="00F83400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27F">
        <w:rPr>
          <w:rFonts w:ascii="Times New Roman" w:hAnsi="Times New Roman" w:cs="Times New Roman"/>
          <w:b/>
          <w:bCs/>
          <w:sz w:val="24"/>
          <w:szCs w:val="24"/>
        </w:rPr>
        <w:t>Termin rajdu: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60C">
        <w:rPr>
          <w:rFonts w:ascii="Times New Roman" w:hAnsi="Times New Roman" w:cs="Times New Roman"/>
          <w:sz w:val="24"/>
          <w:szCs w:val="24"/>
        </w:rPr>
        <w:t>18</w:t>
      </w:r>
      <w:r w:rsidRPr="0000127F">
        <w:rPr>
          <w:rFonts w:ascii="Times New Roman" w:hAnsi="Times New Roman" w:cs="Times New Roman"/>
          <w:sz w:val="24"/>
          <w:szCs w:val="24"/>
        </w:rPr>
        <w:t>-2</w:t>
      </w:r>
      <w:r w:rsidR="0083260C">
        <w:rPr>
          <w:rFonts w:ascii="Times New Roman" w:hAnsi="Times New Roman" w:cs="Times New Roman"/>
          <w:sz w:val="24"/>
          <w:szCs w:val="24"/>
        </w:rPr>
        <w:t>0</w:t>
      </w:r>
      <w:r w:rsidRPr="0000127F">
        <w:rPr>
          <w:rFonts w:ascii="Times New Roman" w:hAnsi="Times New Roman" w:cs="Times New Roman"/>
          <w:sz w:val="24"/>
          <w:szCs w:val="24"/>
        </w:rPr>
        <w:t>.10.202</w:t>
      </w:r>
      <w:r w:rsidR="0083260C">
        <w:rPr>
          <w:rFonts w:ascii="Times New Roman" w:hAnsi="Times New Roman" w:cs="Times New Roman"/>
          <w:sz w:val="24"/>
          <w:szCs w:val="24"/>
        </w:rPr>
        <w:t>4</w:t>
      </w:r>
      <w:r w:rsidRPr="0000127F">
        <w:rPr>
          <w:rFonts w:ascii="Times New Roman" w:hAnsi="Times New Roman" w:cs="Times New Roman"/>
          <w:sz w:val="24"/>
          <w:szCs w:val="24"/>
        </w:rPr>
        <w:t>r.</w:t>
      </w:r>
    </w:p>
    <w:p w14:paraId="4FC60E98" w14:textId="0003E1E7" w:rsidR="00F83400" w:rsidRDefault="00F83400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27F">
        <w:rPr>
          <w:rFonts w:ascii="Times New Roman" w:hAnsi="Times New Roman" w:cs="Times New Roman"/>
          <w:b/>
          <w:bCs/>
          <w:sz w:val="24"/>
          <w:szCs w:val="24"/>
        </w:rPr>
        <w:t>Miejsce:</w:t>
      </w:r>
      <w:r w:rsidRPr="0000127F">
        <w:rPr>
          <w:rFonts w:ascii="Times New Roman" w:hAnsi="Times New Roman" w:cs="Times New Roman"/>
          <w:sz w:val="24"/>
          <w:szCs w:val="24"/>
        </w:rPr>
        <w:t xml:space="preserve"> </w:t>
      </w:r>
      <w:r w:rsidR="00AF1523">
        <w:rPr>
          <w:rFonts w:ascii="Times New Roman" w:hAnsi="Times New Roman" w:cs="Times New Roman"/>
          <w:sz w:val="24"/>
          <w:szCs w:val="24"/>
        </w:rPr>
        <w:t>Lipa i okolice</w:t>
      </w:r>
    </w:p>
    <w:p w14:paraId="17192632" w14:textId="0C2953AE" w:rsidR="00CF740C" w:rsidRPr="0000127F" w:rsidRDefault="00CF740C" w:rsidP="0000127F">
      <w:pPr>
        <w:pStyle w:val="Akapitzlist"/>
        <w:numPr>
          <w:ilvl w:val="0"/>
          <w:numId w:val="1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00127F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ORGANIZATOR </w:t>
      </w:r>
    </w:p>
    <w:p w14:paraId="7FB33B0E" w14:textId="6B38D069" w:rsidR="00CF740C" w:rsidRDefault="00CF740C" w:rsidP="0000127F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0C">
        <w:rPr>
          <w:rFonts w:ascii="Times New Roman" w:hAnsi="Times New Roman" w:cs="Times New Roman"/>
          <w:sz w:val="24"/>
          <w:szCs w:val="24"/>
        </w:rPr>
        <w:t xml:space="preserve">Organizatorem </w:t>
      </w:r>
      <w:r>
        <w:rPr>
          <w:rFonts w:ascii="Times New Roman" w:hAnsi="Times New Roman" w:cs="Times New Roman"/>
          <w:sz w:val="24"/>
          <w:szCs w:val="24"/>
        </w:rPr>
        <w:t xml:space="preserve">Rajdu Przaśnym Szlakiem </w:t>
      </w:r>
      <w:r w:rsidRPr="00CF740C">
        <w:rPr>
          <w:rFonts w:ascii="Times New Roman" w:hAnsi="Times New Roman" w:cs="Times New Roman"/>
          <w:sz w:val="24"/>
          <w:szCs w:val="24"/>
        </w:rPr>
        <w:t xml:space="preserve">jest Hufiec ZHP </w:t>
      </w:r>
      <w:r>
        <w:rPr>
          <w:rFonts w:ascii="Times New Roman" w:hAnsi="Times New Roman" w:cs="Times New Roman"/>
          <w:sz w:val="24"/>
          <w:szCs w:val="24"/>
        </w:rPr>
        <w:t xml:space="preserve">im. Janusza Korczaka </w:t>
      </w:r>
      <w:r w:rsidRPr="00CF740C">
        <w:rPr>
          <w:rFonts w:ascii="Times New Roman" w:hAnsi="Times New Roman" w:cs="Times New Roman"/>
          <w:sz w:val="24"/>
          <w:szCs w:val="24"/>
        </w:rPr>
        <w:t xml:space="preserve">w Przasnyszu. </w:t>
      </w:r>
    </w:p>
    <w:p w14:paraId="5049AD14" w14:textId="74275D12" w:rsidR="00CF740C" w:rsidRPr="0000127F" w:rsidRDefault="00CF740C" w:rsidP="0000127F">
      <w:pPr>
        <w:pStyle w:val="Akapitzlist"/>
        <w:numPr>
          <w:ilvl w:val="0"/>
          <w:numId w:val="1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00127F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KOMENDA </w:t>
      </w:r>
    </w:p>
    <w:p w14:paraId="10885B0C" w14:textId="2A5B4C63" w:rsidR="00CF740C" w:rsidRPr="0000127F" w:rsidRDefault="00CF740C" w:rsidP="0000127F">
      <w:pPr>
        <w:pStyle w:val="Akapitzlist"/>
        <w:numPr>
          <w:ilvl w:val="0"/>
          <w:numId w:val="3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27F">
        <w:rPr>
          <w:rFonts w:ascii="Times New Roman" w:hAnsi="Times New Roman" w:cs="Times New Roman"/>
          <w:sz w:val="24"/>
          <w:szCs w:val="24"/>
        </w:rPr>
        <w:t xml:space="preserve">Komendant – </w:t>
      </w:r>
      <w:proofErr w:type="spellStart"/>
      <w:r w:rsidRPr="0000127F">
        <w:rPr>
          <w:rFonts w:ascii="Times New Roman" w:hAnsi="Times New Roman" w:cs="Times New Roman"/>
          <w:sz w:val="24"/>
          <w:szCs w:val="24"/>
        </w:rPr>
        <w:t>pwd</w:t>
      </w:r>
      <w:proofErr w:type="spellEnd"/>
      <w:r w:rsidRPr="0000127F">
        <w:rPr>
          <w:rFonts w:ascii="Times New Roman" w:hAnsi="Times New Roman" w:cs="Times New Roman"/>
          <w:sz w:val="24"/>
          <w:szCs w:val="24"/>
        </w:rPr>
        <w:t xml:space="preserve">. </w:t>
      </w:r>
      <w:r w:rsidR="0083260C">
        <w:rPr>
          <w:rFonts w:ascii="Times New Roman" w:hAnsi="Times New Roman" w:cs="Times New Roman"/>
          <w:sz w:val="24"/>
          <w:szCs w:val="24"/>
        </w:rPr>
        <w:t xml:space="preserve">Milena Domańska </w:t>
      </w:r>
      <w:r w:rsidR="00AF1523">
        <w:rPr>
          <w:rFonts w:ascii="Times New Roman" w:hAnsi="Times New Roman" w:cs="Times New Roman"/>
          <w:sz w:val="24"/>
          <w:szCs w:val="24"/>
        </w:rPr>
        <w:t>(milena.domanska@zhp.net.pl)</w:t>
      </w:r>
    </w:p>
    <w:p w14:paraId="1E59B3D8" w14:textId="3A79C3C5" w:rsidR="00CF740C" w:rsidRDefault="00C908F7" w:rsidP="0000127F">
      <w:pPr>
        <w:pStyle w:val="Akapitzlist"/>
        <w:numPr>
          <w:ilvl w:val="0"/>
          <w:numId w:val="3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trasy</w:t>
      </w:r>
      <w:r w:rsidR="00CF740C" w:rsidRPr="000012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A6AA6">
        <w:rPr>
          <w:rFonts w:ascii="Times New Roman" w:hAnsi="Times New Roman" w:cs="Times New Roman"/>
          <w:sz w:val="24"/>
          <w:szCs w:val="24"/>
        </w:rPr>
        <w:t>pwd</w:t>
      </w:r>
      <w:proofErr w:type="spellEnd"/>
      <w:r w:rsidR="002A6AA6">
        <w:rPr>
          <w:rFonts w:ascii="Times New Roman" w:hAnsi="Times New Roman" w:cs="Times New Roman"/>
          <w:sz w:val="24"/>
          <w:szCs w:val="24"/>
        </w:rPr>
        <w:t xml:space="preserve">. Klaudia Matuszewska </w:t>
      </w:r>
    </w:p>
    <w:p w14:paraId="0C940355" w14:textId="7AC570FA" w:rsidR="00C908F7" w:rsidRDefault="00C908F7" w:rsidP="0000127F">
      <w:pPr>
        <w:pStyle w:val="Akapitzlist"/>
        <w:numPr>
          <w:ilvl w:val="0"/>
          <w:numId w:val="3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Komendant trasy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pwd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Weronika Klinger </w:t>
      </w:r>
    </w:p>
    <w:p w14:paraId="484CBD13" w14:textId="1020303F" w:rsidR="009B6579" w:rsidRPr="0000127F" w:rsidRDefault="009B6579" w:rsidP="0000127F">
      <w:pPr>
        <w:pStyle w:val="Akapitzlist"/>
        <w:numPr>
          <w:ilvl w:val="0"/>
          <w:numId w:val="3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Oboźny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pwd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Ścięgaj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B4972" w14:textId="12C19091" w:rsidR="00CF740C" w:rsidRDefault="00CF740C" w:rsidP="0000127F">
      <w:pPr>
        <w:pStyle w:val="Akapitzlist"/>
        <w:numPr>
          <w:ilvl w:val="0"/>
          <w:numId w:val="3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27F">
        <w:rPr>
          <w:rFonts w:ascii="Times New Roman" w:hAnsi="Times New Roman" w:cs="Times New Roman"/>
          <w:sz w:val="24"/>
          <w:szCs w:val="24"/>
        </w:rPr>
        <w:t xml:space="preserve">Kwatermistrz – </w:t>
      </w:r>
      <w:proofErr w:type="spellStart"/>
      <w:r w:rsidRPr="0000127F">
        <w:rPr>
          <w:rFonts w:ascii="Times New Roman" w:hAnsi="Times New Roman" w:cs="Times New Roman"/>
          <w:sz w:val="24"/>
          <w:szCs w:val="24"/>
        </w:rPr>
        <w:t>hm</w:t>
      </w:r>
      <w:proofErr w:type="spellEnd"/>
      <w:r w:rsidRPr="0000127F">
        <w:rPr>
          <w:rFonts w:ascii="Times New Roman" w:hAnsi="Times New Roman" w:cs="Times New Roman"/>
          <w:sz w:val="24"/>
          <w:szCs w:val="24"/>
        </w:rPr>
        <w:t xml:space="preserve">. Łukasz </w:t>
      </w:r>
      <w:proofErr w:type="spellStart"/>
      <w:r w:rsidRPr="0000127F">
        <w:rPr>
          <w:rFonts w:ascii="Times New Roman" w:hAnsi="Times New Roman" w:cs="Times New Roman"/>
          <w:sz w:val="24"/>
          <w:szCs w:val="24"/>
        </w:rPr>
        <w:t>Kijora</w:t>
      </w:r>
      <w:proofErr w:type="spellEnd"/>
      <w:r w:rsidRPr="00001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AAC12" w14:textId="77777777" w:rsidR="0000127F" w:rsidRPr="0000127F" w:rsidRDefault="0000127F" w:rsidP="0000127F">
      <w:pPr>
        <w:pStyle w:val="Akapitzlist"/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DB7AAE" w14:textId="5F5BF3A7" w:rsidR="00F83400" w:rsidRDefault="00F83400" w:rsidP="0000127F">
      <w:pPr>
        <w:pStyle w:val="Akapitzlist"/>
        <w:numPr>
          <w:ilvl w:val="0"/>
          <w:numId w:val="1"/>
        </w:num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CELE RAJDU</w:t>
      </w:r>
    </w:p>
    <w:p w14:paraId="276AA480" w14:textId="77777777" w:rsidR="00F83400" w:rsidRDefault="00F83400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353745EC" w14:textId="067B62C3" w:rsidR="00C908F7" w:rsidRPr="00C908F7" w:rsidRDefault="00C908F7" w:rsidP="00C908F7">
      <w:pPr>
        <w:pStyle w:val="Akapitzlist"/>
        <w:numPr>
          <w:ilvl w:val="0"/>
          <w:numId w:val="7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Promocja miasta Przasnysza i powiatu przasnyskiego, poznanie jego historii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F7">
        <w:rPr>
          <w:rFonts w:ascii="Times New Roman" w:hAnsi="Times New Roman" w:cs="Times New Roman"/>
          <w:sz w:val="24"/>
          <w:szCs w:val="24"/>
        </w:rPr>
        <w:t>zabytków, a także walorów turystycznych i kulturowych.</w:t>
      </w:r>
    </w:p>
    <w:p w14:paraId="248232FF" w14:textId="7D2E5343" w:rsidR="00C908F7" w:rsidRPr="00C908F7" w:rsidRDefault="00C908F7" w:rsidP="00C908F7">
      <w:pPr>
        <w:pStyle w:val="Akapitzlist"/>
        <w:numPr>
          <w:ilvl w:val="0"/>
          <w:numId w:val="7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Doskonalenie technik harcerskich i turystycznych.</w:t>
      </w:r>
    </w:p>
    <w:p w14:paraId="31EB2652" w14:textId="4446F9D6" w:rsidR="00C908F7" w:rsidRPr="00C908F7" w:rsidRDefault="00C908F7" w:rsidP="00C908F7">
      <w:pPr>
        <w:pStyle w:val="Akapitzlist"/>
        <w:numPr>
          <w:ilvl w:val="0"/>
          <w:numId w:val="7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Integracja środowisk harcerskich.</w:t>
      </w:r>
    </w:p>
    <w:p w14:paraId="2529EEC8" w14:textId="6E85FE8E" w:rsidR="00C908F7" w:rsidRPr="00C908F7" w:rsidRDefault="00C908F7" w:rsidP="00C908F7">
      <w:pPr>
        <w:pStyle w:val="Akapitzlist"/>
        <w:numPr>
          <w:ilvl w:val="0"/>
          <w:numId w:val="7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Budowanie i pobudzanie kreatywności uczestników rajdu poprzez stawianie wyzwań.</w:t>
      </w:r>
    </w:p>
    <w:p w14:paraId="54BA4413" w14:textId="42C0D1AF" w:rsidR="00C908F7" w:rsidRPr="00C908F7" w:rsidRDefault="00C908F7" w:rsidP="00C908F7">
      <w:pPr>
        <w:pStyle w:val="Akapitzlist"/>
        <w:numPr>
          <w:ilvl w:val="0"/>
          <w:numId w:val="7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Promocja zdrowego trybu życia.</w:t>
      </w:r>
    </w:p>
    <w:p w14:paraId="0CFACBD7" w14:textId="506474D8" w:rsidR="00E60606" w:rsidRPr="00C908F7" w:rsidRDefault="00E60606" w:rsidP="00C908F7">
      <w:pPr>
        <w:tabs>
          <w:tab w:val="left" w:pos="3410"/>
        </w:tabs>
        <w:spacing w:line="276" w:lineRule="auto"/>
        <w:ind w:left="360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74E6D31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6779698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88C33FE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6F57DF18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10C4FCCD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09E50790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2571359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0D15F0A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6882318F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96BB119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1B619329" w14:textId="77777777" w:rsidR="00E60606" w:rsidRDefault="00E60606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6C0F59F2" w14:textId="77777777" w:rsidR="00E60606" w:rsidRPr="009B6579" w:rsidRDefault="00E60606" w:rsidP="009B6579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709A0727" w14:textId="10532C69" w:rsidR="0000127F" w:rsidRDefault="0000127F" w:rsidP="0000127F">
      <w:pPr>
        <w:pStyle w:val="Akapitzlist"/>
        <w:numPr>
          <w:ilvl w:val="0"/>
          <w:numId w:val="1"/>
        </w:num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00127F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lastRenderedPageBreak/>
        <w:t xml:space="preserve">ZGŁOSZENIA </w:t>
      </w:r>
    </w:p>
    <w:p w14:paraId="3D3C5BB8" w14:textId="77777777" w:rsidR="00F83400" w:rsidRDefault="00F83400" w:rsidP="00F83400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353A96FF" w14:textId="100FB5EE" w:rsidR="0000127F" w:rsidRDefault="0000127F" w:rsidP="00F83400">
      <w:pPr>
        <w:pStyle w:val="Akapitzlist"/>
        <w:numPr>
          <w:ilvl w:val="0"/>
          <w:numId w:val="4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rajdzie mogą uczestniczyć patrole maksymalnie 12 osobowe </w:t>
      </w:r>
      <w:r w:rsidR="00C908F7">
        <w:rPr>
          <w:rFonts w:ascii="Times New Roman" w:hAnsi="Times New Roman" w:cs="Times New Roman"/>
          <w:sz w:val="24"/>
          <w:szCs w:val="24"/>
        </w:rPr>
        <w:t>+ pełnoletni opiekun.</w:t>
      </w:r>
    </w:p>
    <w:p w14:paraId="4E95B5A6" w14:textId="1082EC1E" w:rsidR="0000127F" w:rsidRDefault="0000127F" w:rsidP="00F83400">
      <w:pPr>
        <w:pStyle w:val="Akapitzlist"/>
        <w:numPr>
          <w:ilvl w:val="0"/>
          <w:numId w:val="4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27F">
        <w:rPr>
          <w:rFonts w:ascii="Times New Roman" w:hAnsi="Times New Roman" w:cs="Times New Roman"/>
          <w:sz w:val="24"/>
          <w:szCs w:val="24"/>
        </w:rPr>
        <w:t>Zgłoszenia należy dokonać poprzez formularz elektroniczny pod linkiem: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1523" w:rsidRPr="002F0B1E">
          <w:rPr>
            <w:rStyle w:val="Hipercze"/>
            <w:rFonts w:ascii="Times New Roman" w:hAnsi="Times New Roman" w:cs="Times New Roman"/>
            <w:sz w:val="24"/>
            <w:szCs w:val="24"/>
          </w:rPr>
          <w:t>https://forms.office.com/e/bjyxQS2CG5</w:t>
        </w:r>
      </w:hyperlink>
      <w:r w:rsidR="00AF1523">
        <w:rPr>
          <w:rFonts w:ascii="Times New Roman" w:hAnsi="Times New Roman" w:cs="Times New Roman"/>
          <w:sz w:val="24"/>
          <w:szCs w:val="24"/>
        </w:rPr>
        <w:t xml:space="preserve"> </w:t>
      </w:r>
      <w:r w:rsidRPr="0000127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C908F7">
        <w:rPr>
          <w:rFonts w:ascii="Times New Roman" w:hAnsi="Times New Roman" w:cs="Times New Roman"/>
          <w:b/>
          <w:bCs/>
          <w:sz w:val="24"/>
          <w:szCs w:val="24"/>
        </w:rPr>
        <w:t>13.10.2024r.</w:t>
      </w:r>
    </w:p>
    <w:p w14:paraId="342EDC5D" w14:textId="780B6D81" w:rsidR="00F83400" w:rsidRPr="00F83400" w:rsidRDefault="00F83400" w:rsidP="00F83400">
      <w:pPr>
        <w:pStyle w:val="Akapitzlist"/>
        <w:numPr>
          <w:ilvl w:val="0"/>
          <w:numId w:val="4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400">
        <w:rPr>
          <w:rFonts w:ascii="Times New Roman" w:hAnsi="Times New Roman" w:cs="Times New Roman"/>
          <w:sz w:val="24"/>
          <w:szCs w:val="24"/>
        </w:rPr>
        <w:t xml:space="preserve">Patrol może zgłosić się </w:t>
      </w:r>
      <w:r w:rsidR="00E60606">
        <w:rPr>
          <w:rFonts w:ascii="Times New Roman" w:hAnsi="Times New Roman" w:cs="Times New Roman"/>
          <w:sz w:val="24"/>
          <w:szCs w:val="24"/>
        </w:rPr>
        <w:t xml:space="preserve">tylko </w:t>
      </w:r>
      <w:r w:rsidRPr="00F83400">
        <w:rPr>
          <w:rFonts w:ascii="Times New Roman" w:hAnsi="Times New Roman" w:cs="Times New Roman"/>
          <w:sz w:val="24"/>
          <w:szCs w:val="24"/>
        </w:rPr>
        <w:t>na jedną trasę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664C6" w14:textId="6EE940FF" w:rsidR="00F83400" w:rsidRPr="00F83400" w:rsidRDefault="00F83400" w:rsidP="00F83400">
      <w:pPr>
        <w:pStyle w:val="Akapitzlist"/>
        <w:numPr>
          <w:ilvl w:val="0"/>
          <w:numId w:val="4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400">
        <w:rPr>
          <w:rFonts w:ascii="Times New Roman" w:hAnsi="Times New Roman" w:cs="Times New Roman"/>
          <w:sz w:val="24"/>
          <w:szCs w:val="24"/>
        </w:rPr>
        <w:t xml:space="preserve">Wpisowe </w:t>
      </w:r>
      <w:r>
        <w:rPr>
          <w:rFonts w:ascii="Times New Roman" w:hAnsi="Times New Roman" w:cs="Times New Roman"/>
          <w:sz w:val="24"/>
          <w:szCs w:val="24"/>
        </w:rPr>
        <w:t>wynosi:</w:t>
      </w:r>
      <w:r w:rsidR="002A6AA6">
        <w:rPr>
          <w:rFonts w:ascii="Times New Roman" w:hAnsi="Times New Roman" w:cs="Times New Roman"/>
          <w:sz w:val="24"/>
          <w:szCs w:val="24"/>
        </w:rPr>
        <w:t xml:space="preserve"> 50zł (</w:t>
      </w:r>
      <w:r>
        <w:rPr>
          <w:rFonts w:ascii="Times New Roman" w:hAnsi="Times New Roman" w:cs="Times New Roman"/>
          <w:sz w:val="24"/>
          <w:szCs w:val="24"/>
        </w:rPr>
        <w:t>opiekun nie płaci wpisowego)</w:t>
      </w:r>
    </w:p>
    <w:p w14:paraId="06158847" w14:textId="77777777" w:rsidR="00F83400" w:rsidRPr="00F83400" w:rsidRDefault="00F83400" w:rsidP="00F83400">
      <w:pPr>
        <w:pStyle w:val="Akapitzlist"/>
        <w:numPr>
          <w:ilvl w:val="0"/>
          <w:numId w:val="4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Wpłaty wpisowego należy dokonać na konto: </w:t>
      </w:r>
    </w:p>
    <w:p w14:paraId="007E0228" w14:textId="77777777" w:rsidR="00F83400" w:rsidRPr="00F83400" w:rsidRDefault="00F83400" w:rsidP="00F83400">
      <w:pPr>
        <w:pStyle w:val="Akapitzlist"/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3BD235" w14:textId="398F8814" w:rsidR="00F83400" w:rsidRPr="00F83400" w:rsidRDefault="00F83400" w:rsidP="00F83400">
      <w:pPr>
        <w:pStyle w:val="Akapitzlist"/>
        <w:tabs>
          <w:tab w:val="left" w:pos="34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40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Numer konta:</w:t>
      </w:r>
      <w:r w:rsidRPr="00F83400">
        <w:rPr>
          <w:rFonts w:ascii="Times New Roman" w:hAnsi="Times New Roman" w:cs="Times New Roman"/>
          <w:sz w:val="24"/>
          <w:szCs w:val="24"/>
          <w:shd w:val="clear" w:color="auto" w:fill="FFFFFF"/>
        </w:rPr>
        <w:t> 60 1600 1462 0008 0961 2566 1001</w:t>
      </w:r>
    </w:p>
    <w:p w14:paraId="6CFDC562" w14:textId="6974DFC1" w:rsidR="00F83400" w:rsidRDefault="00F83400" w:rsidP="00F83400">
      <w:pPr>
        <w:pStyle w:val="Akapitzlist"/>
        <w:tabs>
          <w:tab w:val="left" w:pos="34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40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Adres: </w:t>
      </w:r>
      <w:r w:rsidRPr="00F83400">
        <w:rPr>
          <w:rFonts w:ascii="Times New Roman" w:hAnsi="Times New Roman" w:cs="Times New Roman"/>
          <w:sz w:val="24"/>
          <w:szCs w:val="24"/>
          <w:shd w:val="clear" w:color="auto" w:fill="FFFFFF"/>
        </w:rPr>
        <w:t>ul. M. Dąbrowskiej 1 06-300 Przasnysz</w:t>
      </w:r>
    </w:p>
    <w:p w14:paraId="75D433F6" w14:textId="77777777" w:rsidR="00F83400" w:rsidRDefault="00F83400" w:rsidP="00F83400">
      <w:pPr>
        <w:pStyle w:val="Akapitzlist"/>
        <w:tabs>
          <w:tab w:val="left" w:pos="34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A4F05" w14:textId="000F88DE" w:rsidR="00F83400" w:rsidRPr="00F83400" w:rsidRDefault="00F83400" w:rsidP="00F83400">
      <w:pPr>
        <w:pStyle w:val="Akapitzlist"/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8F7">
        <w:rPr>
          <w:rFonts w:ascii="Times New Roman" w:hAnsi="Times New Roman" w:cs="Times New Roman"/>
          <w:b/>
          <w:bCs/>
          <w:sz w:val="24"/>
          <w:szCs w:val="24"/>
        </w:rPr>
        <w:t>wpisując w tytuł przelewu</w:t>
      </w:r>
      <w:r w:rsidRPr="00F83400">
        <w:rPr>
          <w:rFonts w:ascii="Times New Roman" w:hAnsi="Times New Roman" w:cs="Times New Roman"/>
          <w:sz w:val="24"/>
          <w:szCs w:val="24"/>
        </w:rPr>
        <w:t>: Rajd Przaśnym Szlakiem nazwa patrolu</w:t>
      </w:r>
    </w:p>
    <w:p w14:paraId="5DE0C4C5" w14:textId="77777777" w:rsidR="00F83400" w:rsidRPr="00F83400" w:rsidRDefault="00F83400" w:rsidP="00F83400">
      <w:pPr>
        <w:pStyle w:val="Akapitzlist"/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7AE914" w14:textId="0AF889D3" w:rsidR="0000127F" w:rsidRPr="00F83400" w:rsidRDefault="0000127F" w:rsidP="00F83400">
      <w:pPr>
        <w:pStyle w:val="Akapitzlist"/>
        <w:numPr>
          <w:ilvl w:val="0"/>
          <w:numId w:val="4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27F">
        <w:rPr>
          <w:rFonts w:ascii="Times New Roman" w:hAnsi="Times New Roman" w:cs="Times New Roman"/>
          <w:sz w:val="24"/>
          <w:szCs w:val="24"/>
        </w:rPr>
        <w:t xml:space="preserve">Dowód wpłaty wpisowego należy przesłać na adres: </w:t>
      </w:r>
      <w:hyperlink r:id="rId8" w:history="1">
        <w:r w:rsidRPr="0000127F">
          <w:rPr>
            <w:rStyle w:val="Hipercze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przasnysz@zhp.pl</w:t>
        </w:r>
      </w:hyperlink>
      <w:r w:rsidRPr="0000127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do </w:t>
      </w:r>
      <w:r w:rsidR="00C908F7">
        <w:rPr>
          <w:rFonts w:ascii="Times New Roman" w:hAnsi="Times New Roman" w:cs="Times New Roman"/>
          <w:sz w:val="23"/>
          <w:szCs w:val="23"/>
          <w:shd w:val="clear" w:color="auto" w:fill="FFFFFF"/>
        </w:rPr>
        <w:t>16.10.2024r.</w:t>
      </w:r>
      <w:r w:rsidRPr="0000127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z podpisem nazwy patrolu. </w:t>
      </w:r>
    </w:p>
    <w:p w14:paraId="2A1D2380" w14:textId="77777777" w:rsidR="00F83400" w:rsidRPr="0000127F" w:rsidRDefault="00F83400" w:rsidP="00F83400">
      <w:pPr>
        <w:pStyle w:val="Akapitzlist"/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8AAEB3" w14:textId="79E56098" w:rsidR="00F83400" w:rsidRDefault="00F83400" w:rsidP="00C908F7">
      <w:pPr>
        <w:pStyle w:val="Akapitzlist"/>
        <w:numPr>
          <w:ilvl w:val="0"/>
          <w:numId w:val="1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83400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PROGRAM RAJDU</w:t>
      </w:r>
    </w:p>
    <w:p w14:paraId="74A44BAC" w14:textId="6EB6B5EC" w:rsidR="00F83400" w:rsidRPr="00C908F7" w:rsidRDefault="00F83400" w:rsidP="00C908F7">
      <w:pPr>
        <w:pStyle w:val="Akapitzlist"/>
        <w:numPr>
          <w:ilvl w:val="0"/>
          <w:numId w:val="8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Program rajdu obejmuje zajęcia tematyczne, grę terenową, ognisko/</w:t>
      </w:r>
      <w:proofErr w:type="spellStart"/>
      <w:r w:rsidRPr="00C908F7">
        <w:rPr>
          <w:rFonts w:ascii="Times New Roman" w:hAnsi="Times New Roman" w:cs="Times New Roman"/>
          <w:sz w:val="24"/>
          <w:szCs w:val="24"/>
        </w:rPr>
        <w:t>świeczkowisko</w:t>
      </w:r>
      <w:proofErr w:type="spellEnd"/>
      <w:r w:rsidRPr="00C908F7">
        <w:rPr>
          <w:rFonts w:ascii="Times New Roman" w:hAnsi="Times New Roman" w:cs="Times New Roman"/>
          <w:sz w:val="24"/>
          <w:szCs w:val="24"/>
        </w:rPr>
        <w:t xml:space="preserve"> (w zależności od pogody), mszę świętą oraz apel. </w:t>
      </w:r>
      <w:r w:rsidR="00C908F7">
        <w:rPr>
          <w:rFonts w:ascii="Times New Roman" w:hAnsi="Times New Roman" w:cs="Times New Roman"/>
          <w:sz w:val="24"/>
          <w:szCs w:val="24"/>
        </w:rPr>
        <w:t>Szczegóły zostały zamieszczone w załączniku.</w:t>
      </w:r>
    </w:p>
    <w:p w14:paraId="584BA410" w14:textId="610A86B1" w:rsidR="0000127F" w:rsidRPr="00C908F7" w:rsidRDefault="00E60606" w:rsidP="00C908F7">
      <w:pPr>
        <w:pStyle w:val="Akapitzlist"/>
        <w:numPr>
          <w:ilvl w:val="0"/>
          <w:numId w:val="8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 xml:space="preserve">Przejście trasy gry terenowej i wykonanie zadań na trasie jest punktowane. </w:t>
      </w:r>
      <w:r w:rsidR="00C908F7">
        <w:rPr>
          <w:rFonts w:ascii="Times New Roman" w:hAnsi="Times New Roman" w:cs="Times New Roman"/>
          <w:sz w:val="24"/>
          <w:szCs w:val="24"/>
        </w:rPr>
        <w:t xml:space="preserve">Punktacji podlegają: jakość wykonywania zadań, współpraca patrolu. </w:t>
      </w:r>
    </w:p>
    <w:p w14:paraId="238C041B" w14:textId="47F2DD52" w:rsidR="00E60606" w:rsidRPr="00C908F7" w:rsidRDefault="00E60606" w:rsidP="00C908F7">
      <w:pPr>
        <w:pStyle w:val="Akapitzlist"/>
        <w:numPr>
          <w:ilvl w:val="0"/>
          <w:numId w:val="8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 xml:space="preserve">Do wybory są dwie trasy o podobnej tematyce, </w:t>
      </w:r>
      <w:r w:rsidR="00C908F7">
        <w:rPr>
          <w:rFonts w:ascii="Times New Roman" w:hAnsi="Times New Roman" w:cs="Times New Roman"/>
          <w:sz w:val="24"/>
          <w:szCs w:val="24"/>
        </w:rPr>
        <w:t xml:space="preserve">dostosowane do harcerzy w każdym wieku. </w:t>
      </w:r>
      <w:r w:rsidRPr="00C90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288A6" w14:textId="77777777" w:rsidR="0089528C" w:rsidRDefault="0089528C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08B433" w14:textId="77777777" w:rsidR="0089528C" w:rsidRDefault="0089528C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42611D" w14:textId="77777777" w:rsidR="0089528C" w:rsidRDefault="0089528C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C62117" w14:textId="77777777" w:rsidR="0089528C" w:rsidRDefault="0089528C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68C01C" w14:textId="77777777" w:rsidR="0089528C" w:rsidRDefault="0089528C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49AFB2" w14:textId="77777777" w:rsidR="0089528C" w:rsidRDefault="0089528C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6D21D4" w14:textId="77777777" w:rsidR="0089528C" w:rsidRDefault="0089528C" w:rsidP="00E60606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FC9D67" w14:textId="26779A6E" w:rsidR="00E60606" w:rsidRDefault="00E60606" w:rsidP="00E60606">
      <w:pPr>
        <w:pStyle w:val="Akapitzlist"/>
        <w:numPr>
          <w:ilvl w:val="0"/>
          <w:numId w:val="1"/>
        </w:num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89528C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TRASY RAJDU</w:t>
      </w:r>
    </w:p>
    <w:p w14:paraId="71B4919A" w14:textId="746D361A" w:rsidR="0089528C" w:rsidRDefault="0089528C" w:rsidP="0089528C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66AD5325" w14:textId="3DF53947" w:rsidR="0089528C" w:rsidRDefault="0089528C" w:rsidP="0089528C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93B2A19" w14:textId="7494582A" w:rsidR="0089528C" w:rsidRPr="00AF1523" w:rsidRDefault="00C908F7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1523">
        <w:rPr>
          <w:noProof/>
        </w:rPr>
        <w:drawing>
          <wp:anchor distT="0" distB="0" distL="114300" distR="114300" simplePos="0" relativeHeight="251668480" behindDoc="1" locked="0" layoutInCell="1" allowOverlap="1" wp14:anchorId="120747A2" wp14:editId="7F4EC9D8">
            <wp:simplePos x="0" y="0"/>
            <wp:positionH relativeFrom="column">
              <wp:posOffset>4929505</wp:posOffset>
            </wp:positionH>
            <wp:positionV relativeFrom="paragraph">
              <wp:posOffset>4445</wp:posOffset>
            </wp:positionV>
            <wp:extent cx="984250" cy="984250"/>
            <wp:effectExtent l="0" t="0" r="6350" b="6350"/>
            <wp:wrapTight wrapText="bothSides">
              <wp:wrapPolygon edited="0">
                <wp:start x="9615" y="0"/>
                <wp:lineTo x="0" y="10034"/>
                <wp:lineTo x="0" y="11288"/>
                <wp:lineTo x="1254" y="13378"/>
                <wp:lineTo x="7525" y="20067"/>
                <wp:lineTo x="9615" y="21321"/>
                <wp:lineTo x="11706" y="21321"/>
                <wp:lineTo x="13378" y="20067"/>
                <wp:lineTo x="21321" y="11288"/>
                <wp:lineTo x="21321" y="10034"/>
                <wp:lineTo x="11706" y="0"/>
                <wp:lineTo x="9615" y="0"/>
              </wp:wrapPolygon>
            </wp:wrapTight>
            <wp:docPr id="1919684758" name="Obraz 3" descr="Nowy system instrumentów metodycznych - konspekty dla drużynowych -  Centralny Bank Pomysłów Z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y system instrumentów metodycznych - konspekty dla drużynowych -  Centralny Bank Pomysłów ZH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28C" w:rsidRPr="00AF1523">
        <w:rPr>
          <w:rFonts w:ascii="Times New Roman" w:hAnsi="Times New Roman" w:cs="Times New Roman"/>
          <w:b/>
          <w:bCs/>
          <w:sz w:val="24"/>
          <w:szCs w:val="24"/>
        </w:rPr>
        <w:t>NAZWA TRASY</w:t>
      </w:r>
      <w:r w:rsidR="00AF15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528C" w:rsidRPr="00AF1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23" w:rsidRPr="00AF1523">
        <w:rPr>
          <w:rFonts w:ascii="Times New Roman" w:hAnsi="Times New Roman" w:cs="Times New Roman"/>
          <w:b/>
          <w:bCs/>
          <w:sz w:val="24"/>
          <w:szCs w:val="24"/>
        </w:rPr>
        <w:t>„N</w:t>
      </w:r>
      <w:r w:rsidR="00AF1523">
        <w:rPr>
          <w:rFonts w:ascii="Times New Roman" w:hAnsi="Times New Roman" w:cs="Times New Roman"/>
          <w:b/>
          <w:bCs/>
          <w:sz w:val="24"/>
          <w:szCs w:val="24"/>
        </w:rPr>
        <w:t>A WYSPACH BERGAMUTACH”</w:t>
      </w:r>
    </w:p>
    <w:p w14:paraId="37A8EDEE" w14:textId="35C641F5" w:rsid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528C">
        <w:rPr>
          <w:rFonts w:ascii="Times New Roman" w:hAnsi="Times New Roman" w:cs="Times New Roman"/>
          <w:b/>
          <w:bCs/>
          <w:sz w:val="24"/>
          <w:szCs w:val="24"/>
        </w:rPr>
        <w:t>Przeznaczona dla: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23">
        <w:rPr>
          <w:rFonts w:ascii="Times New Roman" w:hAnsi="Times New Roman" w:cs="Times New Roman"/>
          <w:sz w:val="24"/>
          <w:szCs w:val="24"/>
        </w:rPr>
        <w:t>każdej grupy wiekowej</w:t>
      </w:r>
    </w:p>
    <w:p w14:paraId="45DED32A" w14:textId="407E77AB" w:rsid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528C">
        <w:rPr>
          <w:rFonts w:ascii="Times New Roman" w:hAnsi="Times New Roman" w:cs="Times New Roman"/>
          <w:b/>
          <w:bCs/>
          <w:sz w:val="24"/>
          <w:szCs w:val="24"/>
        </w:rPr>
        <w:t>Miejsce: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23">
        <w:rPr>
          <w:rFonts w:ascii="Times New Roman" w:hAnsi="Times New Roman" w:cs="Times New Roman"/>
          <w:sz w:val="24"/>
          <w:szCs w:val="24"/>
        </w:rPr>
        <w:t>Lipa</w:t>
      </w:r>
    </w:p>
    <w:p w14:paraId="3D6CA54E" w14:textId="6AF45C58" w:rsidR="0089528C" w:rsidRP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28C">
        <w:rPr>
          <w:rFonts w:ascii="Times New Roman" w:hAnsi="Times New Roman" w:cs="Times New Roman"/>
          <w:b/>
          <w:bCs/>
          <w:sz w:val="24"/>
          <w:szCs w:val="24"/>
        </w:rPr>
        <w:t>Opis trasy:</w:t>
      </w:r>
      <w:r w:rsidR="00C908F7" w:rsidRPr="00C908F7">
        <w:t xml:space="preserve"> </w:t>
      </w:r>
      <w:r w:rsidR="00AF1523">
        <w:t>Co matołek zobaczył w zoo? Słoń, papuga, lis – te wszystkie zwierzęta nie mieszkają tylko w ogrodach zoologicznych.. Można je spotkać też w lesie!</w:t>
      </w:r>
      <w:r w:rsidR="00EA4893">
        <w:t xml:space="preserve"> Poznajcie każde z nich od podszewki i zobaczcie, co dla Was przygotowały.</w:t>
      </w:r>
    </w:p>
    <w:p w14:paraId="4780DFAF" w14:textId="2FFAED3D" w:rsidR="0089528C" w:rsidRP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28C"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5134B06F" w14:textId="574D692D" w:rsidR="0089528C" w:rsidRDefault="0089528C" w:rsidP="0089528C">
      <w:pPr>
        <w:tabs>
          <w:tab w:val="left" w:pos="341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pwd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08F7">
        <w:rPr>
          <w:rFonts w:ascii="Times New Roman" w:hAnsi="Times New Roman" w:cs="Times New Roman"/>
          <w:sz w:val="24"/>
          <w:szCs w:val="24"/>
        </w:rPr>
        <w:t>Klaudia Matuszewska</w:t>
      </w:r>
      <w:r>
        <w:rPr>
          <w:rFonts w:ascii="Times New Roman" w:hAnsi="Times New Roman" w:cs="Times New Roman"/>
          <w:sz w:val="24"/>
          <w:szCs w:val="24"/>
        </w:rPr>
        <w:t xml:space="preserve"> – komendantka trasy</w:t>
      </w:r>
    </w:p>
    <w:p w14:paraId="6456FB26" w14:textId="549A2122" w:rsidR="0089528C" w:rsidRDefault="0089528C" w:rsidP="0089528C">
      <w:pPr>
        <w:tabs>
          <w:tab w:val="left" w:pos="341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AF1523">
        <w:rPr>
          <w:rFonts w:ascii="Times New Roman" w:hAnsi="Times New Roman" w:cs="Times New Roman"/>
          <w:sz w:val="24"/>
          <w:szCs w:val="24"/>
        </w:rPr>
        <w:t xml:space="preserve"> 591 431 226</w:t>
      </w:r>
      <w:r>
        <w:rPr>
          <w:rFonts w:ascii="Times New Roman" w:hAnsi="Times New Roman" w:cs="Times New Roman"/>
          <w:sz w:val="24"/>
          <w:szCs w:val="24"/>
        </w:rPr>
        <w:t>, e-mail:</w:t>
      </w:r>
      <w:r w:rsidR="00AF152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F1523" w:rsidRPr="002F0B1E">
          <w:rPr>
            <w:rStyle w:val="Hipercze"/>
            <w:rFonts w:ascii="Times New Roman" w:hAnsi="Times New Roman" w:cs="Times New Roman"/>
            <w:sz w:val="24"/>
            <w:szCs w:val="24"/>
          </w:rPr>
          <w:t>klaudia.matuszewska@zhp.net.pl</w:t>
        </w:r>
      </w:hyperlink>
      <w:r w:rsidR="00AF1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0ED1D" w14:textId="3BF22D5C" w:rsidR="0089528C" w:rsidRP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B3CB0F" w14:textId="507D07F5" w:rsidR="00C908F7" w:rsidRDefault="00C908F7" w:rsidP="00C908F7">
      <w:pPr>
        <w:pStyle w:val="Akapitzlist"/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A81D43E" w14:textId="7C6F9CD3" w:rsidR="00C908F7" w:rsidRPr="00AF1523" w:rsidRDefault="00C908F7" w:rsidP="00C908F7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1523">
        <w:rPr>
          <w:noProof/>
        </w:rPr>
        <w:drawing>
          <wp:anchor distT="0" distB="0" distL="114300" distR="114300" simplePos="0" relativeHeight="251670528" behindDoc="1" locked="0" layoutInCell="1" allowOverlap="1" wp14:anchorId="52A0748E" wp14:editId="7A0A7C48">
            <wp:simplePos x="0" y="0"/>
            <wp:positionH relativeFrom="column">
              <wp:posOffset>4815205</wp:posOffset>
            </wp:positionH>
            <wp:positionV relativeFrom="paragraph">
              <wp:posOffset>3810</wp:posOffset>
            </wp:positionV>
            <wp:extent cx="984250" cy="984250"/>
            <wp:effectExtent l="0" t="0" r="6350" b="6350"/>
            <wp:wrapTight wrapText="bothSides">
              <wp:wrapPolygon edited="0">
                <wp:start x="9615" y="0"/>
                <wp:lineTo x="0" y="10034"/>
                <wp:lineTo x="0" y="11288"/>
                <wp:lineTo x="1254" y="13378"/>
                <wp:lineTo x="7525" y="20067"/>
                <wp:lineTo x="9615" y="21321"/>
                <wp:lineTo x="11706" y="21321"/>
                <wp:lineTo x="13378" y="20067"/>
                <wp:lineTo x="21321" y="11288"/>
                <wp:lineTo x="21321" y="10034"/>
                <wp:lineTo x="11706" y="0"/>
                <wp:lineTo x="9615" y="0"/>
              </wp:wrapPolygon>
            </wp:wrapTight>
            <wp:docPr id="682402706" name="Obraz 3" descr="Nowy system instrumentów metodycznych - konspekty dla drużynowych -  Centralny Bank Pomysłów Z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y system instrumentów metodycznych - konspekty dla drużynowych -  Centralny Bank Pomysłów ZH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523">
        <w:rPr>
          <w:rFonts w:ascii="Times New Roman" w:hAnsi="Times New Roman" w:cs="Times New Roman"/>
          <w:b/>
          <w:bCs/>
          <w:sz w:val="24"/>
          <w:szCs w:val="24"/>
        </w:rPr>
        <w:t>NAZWA TRASY</w:t>
      </w:r>
      <w:r w:rsidR="00AF1523" w:rsidRPr="00AF1523">
        <w:rPr>
          <w:rFonts w:ascii="Times New Roman" w:hAnsi="Times New Roman" w:cs="Times New Roman"/>
          <w:b/>
          <w:bCs/>
          <w:sz w:val="24"/>
          <w:szCs w:val="24"/>
        </w:rPr>
        <w:t>: „MATOŁEK W ZOO”</w:t>
      </w:r>
    </w:p>
    <w:p w14:paraId="20BC180A" w14:textId="06F76CF2" w:rsid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528C">
        <w:rPr>
          <w:rFonts w:ascii="Times New Roman" w:hAnsi="Times New Roman" w:cs="Times New Roman"/>
          <w:b/>
          <w:bCs/>
          <w:sz w:val="24"/>
          <w:szCs w:val="24"/>
        </w:rPr>
        <w:t>Przeznaczona dla: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23">
        <w:rPr>
          <w:rFonts w:ascii="Times New Roman" w:hAnsi="Times New Roman" w:cs="Times New Roman"/>
          <w:sz w:val="24"/>
          <w:szCs w:val="24"/>
        </w:rPr>
        <w:t>każdej grupy wiekowej</w:t>
      </w:r>
    </w:p>
    <w:p w14:paraId="6AF2E94F" w14:textId="25350EEB" w:rsid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528C">
        <w:rPr>
          <w:rFonts w:ascii="Times New Roman" w:hAnsi="Times New Roman" w:cs="Times New Roman"/>
          <w:b/>
          <w:bCs/>
          <w:sz w:val="24"/>
          <w:szCs w:val="24"/>
        </w:rPr>
        <w:t>Miejsce: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23">
        <w:rPr>
          <w:rFonts w:ascii="Times New Roman" w:hAnsi="Times New Roman" w:cs="Times New Roman"/>
          <w:sz w:val="24"/>
          <w:szCs w:val="24"/>
        </w:rPr>
        <w:t>Lipa</w:t>
      </w:r>
    </w:p>
    <w:p w14:paraId="7D8BEE05" w14:textId="739EBC81" w:rsid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28C">
        <w:rPr>
          <w:rFonts w:ascii="Times New Roman" w:hAnsi="Times New Roman" w:cs="Times New Roman"/>
          <w:b/>
          <w:bCs/>
          <w:sz w:val="24"/>
          <w:szCs w:val="24"/>
        </w:rPr>
        <w:t>Opis trasy:</w:t>
      </w:r>
      <w:r w:rsidR="002A6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23" w:rsidRPr="00AF1523">
        <w:t xml:space="preserve">„Na wyspach </w:t>
      </w:r>
      <w:proofErr w:type="spellStart"/>
      <w:r w:rsidR="00AF1523" w:rsidRPr="00AF1523">
        <w:t>Bergamutach</w:t>
      </w:r>
      <w:proofErr w:type="spellEnd"/>
      <w:r w:rsidR="00AF1523" w:rsidRPr="00AF1523">
        <w:t xml:space="preserve"> podobno jest kot w butach…” A co jeszcze można tam znaleźć? Jeśli chcecie spotkać wszystkie te fantastyczne postaci, to ta trasa jest dla Was! Na dwa dni będziecie mieli okazję przenieść się na baśniowy archipelag i poznać jego najwspanialszych mieszkańców. Zapraszamy Was na weekend wypełniony przygodami, podczas których będziecie mogli wykazać się zręcznością i pomysłowością oraz dostarczyć sobie niezapomnianych wrażeń.</w:t>
      </w:r>
    </w:p>
    <w:p w14:paraId="5FCF715B" w14:textId="7BA75DE9" w:rsid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1FCFEFB0" w14:textId="08551605" w:rsidR="0089528C" w:rsidRDefault="0089528C" w:rsidP="0089528C">
      <w:pPr>
        <w:tabs>
          <w:tab w:val="left" w:pos="341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pwd</w:t>
      </w:r>
      <w:proofErr w:type="spellEnd"/>
      <w:r>
        <w:rPr>
          <w:rFonts w:ascii="Times New Roman" w:hAnsi="Times New Roman" w:cs="Times New Roman"/>
          <w:sz w:val="24"/>
          <w:szCs w:val="24"/>
        </w:rPr>
        <w:t>. Weronika Klinger – komendantka trasy</w:t>
      </w:r>
    </w:p>
    <w:p w14:paraId="34FF1193" w14:textId="702942B0" w:rsidR="0089528C" w:rsidRDefault="0089528C" w:rsidP="0089528C">
      <w:pPr>
        <w:tabs>
          <w:tab w:val="left" w:pos="341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528C">
        <w:rPr>
          <w:rFonts w:ascii="Times New Roman" w:hAnsi="Times New Roman" w:cs="Times New Roman"/>
          <w:sz w:val="24"/>
          <w:szCs w:val="24"/>
          <w:lang w:val="en-US"/>
        </w:rPr>
        <w:t xml:space="preserve">tel.: 692 006 199, e-mail: </w:t>
      </w:r>
      <w:hyperlink r:id="rId11" w:history="1">
        <w:r w:rsidR="00AF1523" w:rsidRPr="002F0B1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weronika.klinger@zhp.net.pl</w:t>
        </w:r>
      </w:hyperlink>
    </w:p>
    <w:p w14:paraId="7588281B" w14:textId="77777777" w:rsidR="0089528C" w:rsidRDefault="0089528C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</w:p>
    <w:p w14:paraId="2A734B46" w14:textId="77777777" w:rsidR="00657330" w:rsidRDefault="00657330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</w:p>
    <w:p w14:paraId="5101CB01" w14:textId="77777777" w:rsidR="00657330" w:rsidRDefault="00657330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</w:p>
    <w:p w14:paraId="4225BC42" w14:textId="77777777" w:rsidR="00657330" w:rsidRDefault="00657330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</w:p>
    <w:p w14:paraId="161EE364" w14:textId="77777777" w:rsidR="00C908F7" w:rsidRDefault="00C908F7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</w:p>
    <w:p w14:paraId="181169C3" w14:textId="77777777" w:rsidR="00C908F7" w:rsidRPr="005D5FE9" w:rsidRDefault="00C908F7" w:rsidP="0089528C">
      <w:p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</w:p>
    <w:p w14:paraId="737F249E" w14:textId="5CE0A6A0" w:rsidR="0089528C" w:rsidRDefault="005D5FE9" w:rsidP="005D5FE9">
      <w:pPr>
        <w:pStyle w:val="Akapitzlist"/>
        <w:numPr>
          <w:ilvl w:val="0"/>
          <w:numId w:val="1"/>
        </w:numPr>
        <w:tabs>
          <w:tab w:val="left" w:pos="3410"/>
        </w:tabs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5D5FE9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 xml:space="preserve">ZAKWATEROWANIE I WYŻYWIENIE </w:t>
      </w:r>
    </w:p>
    <w:p w14:paraId="1227D7A3" w14:textId="0E40DD9C" w:rsidR="005D5FE9" w:rsidRPr="005D5FE9" w:rsidRDefault="005D5FE9" w:rsidP="005D5FE9">
      <w:p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FE9">
        <w:rPr>
          <w:rFonts w:ascii="Times New Roman" w:hAnsi="Times New Roman" w:cs="Times New Roman"/>
          <w:sz w:val="24"/>
          <w:szCs w:val="24"/>
        </w:rPr>
        <w:t>W ramach wpisowego uczestnicy otrzymują:</w:t>
      </w:r>
    </w:p>
    <w:p w14:paraId="4908A5CF" w14:textId="453C5DF0" w:rsidR="005D5FE9" w:rsidRPr="005D5FE9" w:rsidRDefault="005D5FE9" w:rsidP="005D5FE9">
      <w:pPr>
        <w:pStyle w:val="Akapitzlist"/>
        <w:numPr>
          <w:ilvl w:val="0"/>
          <w:numId w:val="5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FE9">
        <w:rPr>
          <w:rFonts w:ascii="Times New Roman" w:hAnsi="Times New Roman" w:cs="Times New Roman"/>
          <w:sz w:val="24"/>
          <w:szCs w:val="24"/>
        </w:rPr>
        <w:t xml:space="preserve">dostęp do wrzątku </w:t>
      </w:r>
    </w:p>
    <w:p w14:paraId="673298C8" w14:textId="51A979B9" w:rsidR="005D5FE9" w:rsidRPr="005D5FE9" w:rsidRDefault="005D5FE9" w:rsidP="005D5FE9">
      <w:pPr>
        <w:pStyle w:val="Akapitzlist"/>
        <w:numPr>
          <w:ilvl w:val="0"/>
          <w:numId w:val="5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FE9">
        <w:rPr>
          <w:rFonts w:ascii="Times New Roman" w:hAnsi="Times New Roman" w:cs="Times New Roman"/>
          <w:sz w:val="24"/>
          <w:szCs w:val="24"/>
        </w:rPr>
        <w:t>ciepły posiłek w sobotę</w:t>
      </w:r>
      <w:r>
        <w:rPr>
          <w:rFonts w:ascii="Times New Roman" w:hAnsi="Times New Roman" w:cs="Times New Roman"/>
          <w:sz w:val="24"/>
          <w:szCs w:val="24"/>
        </w:rPr>
        <w:t xml:space="preserve">, każdy uczestnik powinien posiadać przybory do jedzenia </w:t>
      </w:r>
    </w:p>
    <w:p w14:paraId="2AEE722F" w14:textId="59680F61" w:rsidR="009B6579" w:rsidRPr="009B6579" w:rsidRDefault="005D5FE9" w:rsidP="009B6579">
      <w:pPr>
        <w:pStyle w:val="Akapitzlist"/>
        <w:numPr>
          <w:ilvl w:val="0"/>
          <w:numId w:val="5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FE9">
        <w:rPr>
          <w:rFonts w:ascii="Times New Roman" w:hAnsi="Times New Roman" w:cs="Times New Roman"/>
          <w:sz w:val="24"/>
          <w:szCs w:val="24"/>
        </w:rPr>
        <w:t xml:space="preserve">nocleg w warunkach biwakowych (w </w:t>
      </w:r>
      <w:r>
        <w:rPr>
          <w:rFonts w:ascii="Times New Roman" w:hAnsi="Times New Roman" w:cs="Times New Roman"/>
          <w:sz w:val="24"/>
          <w:szCs w:val="24"/>
        </w:rPr>
        <w:t>budynkach</w:t>
      </w:r>
      <w:r w:rsidRPr="005D5F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każdy powinien posiadać </w:t>
      </w:r>
      <w:r w:rsidR="005B5B41">
        <w:rPr>
          <w:rFonts w:ascii="Times New Roman" w:hAnsi="Times New Roman" w:cs="Times New Roman"/>
          <w:sz w:val="24"/>
          <w:szCs w:val="24"/>
        </w:rPr>
        <w:t>karimatę</w:t>
      </w:r>
      <w:r>
        <w:rPr>
          <w:rFonts w:ascii="Times New Roman" w:hAnsi="Times New Roman" w:cs="Times New Roman"/>
          <w:sz w:val="24"/>
          <w:szCs w:val="24"/>
        </w:rPr>
        <w:t xml:space="preserve"> i śpiwór </w:t>
      </w:r>
    </w:p>
    <w:p w14:paraId="3ABC07BF" w14:textId="77777777" w:rsidR="00E60606" w:rsidRDefault="00E60606" w:rsidP="009B6579">
      <w:pPr>
        <w:tabs>
          <w:tab w:val="left" w:pos="34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79FC6F" w14:textId="5859F022" w:rsidR="00B45C6D" w:rsidRPr="00B45C6D" w:rsidRDefault="009B6579" w:rsidP="00B45C6D">
      <w:pPr>
        <w:pStyle w:val="Akapitzlist"/>
        <w:numPr>
          <w:ilvl w:val="0"/>
          <w:numId w:val="1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9B6579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ORGANIZATOR ZAPEWNIA</w:t>
      </w:r>
    </w:p>
    <w:p w14:paraId="66A3C3A3" w14:textId="76E2BD20" w:rsidR="009B6579" w:rsidRDefault="009B6579" w:rsidP="009B6579">
      <w:pPr>
        <w:pStyle w:val="Akapitzlist"/>
        <w:numPr>
          <w:ilvl w:val="0"/>
          <w:numId w:val="6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plakietkę/znaczek rajdu</w:t>
      </w:r>
    </w:p>
    <w:p w14:paraId="3ECA68A4" w14:textId="42DD7E75" w:rsidR="009B6579" w:rsidRDefault="009B6579" w:rsidP="009B6579">
      <w:pPr>
        <w:pStyle w:val="Akapitzlist"/>
        <w:numPr>
          <w:ilvl w:val="0"/>
          <w:numId w:val="6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dyplom pamiątkowy dla każdego zastępu </w:t>
      </w:r>
    </w:p>
    <w:p w14:paraId="3718DEBC" w14:textId="16A79EC8" w:rsidR="00B45C6D" w:rsidRDefault="009B6579" w:rsidP="00B45C6D">
      <w:pPr>
        <w:pStyle w:val="Akapitzlist"/>
        <w:numPr>
          <w:ilvl w:val="0"/>
          <w:numId w:val="6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za trzy pierwsze miejsca n</w:t>
      </w:r>
      <w:r w:rsidR="002404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każdej z tras </w:t>
      </w:r>
    </w:p>
    <w:p w14:paraId="6E7E2B1C" w14:textId="77777777" w:rsidR="00B45C6D" w:rsidRDefault="00B45C6D" w:rsidP="00B45C6D">
      <w:pPr>
        <w:pStyle w:val="Akapitzlist"/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DC7D43" w14:textId="163DC267" w:rsidR="00B45C6D" w:rsidRDefault="00B45C6D" w:rsidP="00B45C6D">
      <w:pPr>
        <w:pStyle w:val="Akapitzlist"/>
        <w:numPr>
          <w:ilvl w:val="0"/>
          <w:numId w:val="1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B45C6D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REGULAMIN </w:t>
      </w:r>
    </w:p>
    <w:p w14:paraId="064FBE39" w14:textId="5FB12ACD" w:rsidR="00C908F7" w:rsidRPr="00C908F7" w:rsidRDefault="00C908F7" w:rsidP="00C908F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W wydarzeniu mogą wziąć udział uczestnicy, którzy są zdrowi w dniu przyjazdu, u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F7">
        <w:rPr>
          <w:rFonts w:ascii="Times New Roman" w:hAnsi="Times New Roman" w:cs="Times New Roman"/>
          <w:sz w:val="24"/>
          <w:szCs w:val="24"/>
        </w:rPr>
        <w:t>nie występuje infekcja oraz objawy chorobowe sugerujących chorobę zakaźną.</w:t>
      </w:r>
    </w:p>
    <w:p w14:paraId="0B37A5ED" w14:textId="72B76E58" w:rsidR="00C908F7" w:rsidRPr="00C908F7" w:rsidRDefault="00C908F7" w:rsidP="00C908F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Wszyscy uczestnicy mają obowiązek przestrzegać nini</w:t>
      </w:r>
      <w:r>
        <w:rPr>
          <w:rFonts w:ascii="Times New Roman" w:hAnsi="Times New Roman" w:cs="Times New Roman"/>
          <w:sz w:val="24"/>
          <w:szCs w:val="24"/>
        </w:rPr>
        <w:t xml:space="preserve">ejszego regulaminu, przepisów </w:t>
      </w:r>
      <w:r w:rsidRPr="00C908F7">
        <w:rPr>
          <w:rFonts w:ascii="Times New Roman" w:hAnsi="Times New Roman" w:cs="Times New Roman"/>
          <w:sz w:val="24"/>
          <w:szCs w:val="24"/>
        </w:rPr>
        <w:t>o ochronie przyrody, bezpieczeństwa ppoż., przepisów ruchu drogowego oraz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F7">
        <w:rPr>
          <w:rFonts w:ascii="Times New Roman" w:hAnsi="Times New Roman" w:cs="Times New Roman"/>
          <w:sz w:val="24"/>
          <w:szCs w:val="24"/>
        </w:rPr>
        <w:t>Harcerskiego.</w:t>
      </w:r>
    </w:p>
    <w:p w14:paraId="24EA6334" w14:textId="46D0DC2B" w:rsidR="00C908F7" w:rsidRPr="00C908F7" w:rsidRDefault="00C908F7" w:rsidP="00C908F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Odpowiedzialność za szkody wyrządzone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7C7">
        <w:rPr>
          <w:rFonts w:ascii="Times New Roman" w:hAnsi="Times New Roman" w:cs="Times New Roman"/>
          <w:sz w:val="24"/>
          <w:szCs w:val="24"/>
        </w:rPr>
        <w:t xml:space="preserve">rajdu ponoszą </w:t>
      </w:r>
      <w:r w:rsidRPr="00C908F7">
        <w:rPr>
          <w:rFonts w:ascii="Times New Roman" w:hAnsi="Times New Roman" w:cs="Times New Roman"/>
          <w:sz w:val="24"/>
          <w:szCs w:val="24"/>
        </w:rPr>
        <w:t>uczestnicy oraz ich rodzice/opiekunowie prawni</w:t>
      </w:r>
      <w:r w:rsidR="00B457C7">
        <w:rPr>
          <w:rFonts w:ascii="Times New Roman" w:hAnsi="Times New Roman" w:cs="Times New Roman"/>
          <w:sz w:val="24"/>
          <w:szCs w:val="24"/>
        </w:rPr>
        <w:t>.</w:t>
      </w:r>
    </w:p>
    <w:p w14:paraId="4EEC7C1C" w14:textId="7494F10A" w:rsidR="00C908F7" w:rsidRPr="00C908F7" w:rsidRDefault="00C908F7" w:rsidP="00C908F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Wszystkie drużyny otrzymają</w:t>
      </w:r>
      <w:r w:rsidR="00B457C7">
        <w:rPr>
          <w:rFonts w:ascii="Times New Roman" w:hAnsi="Times New Roman" w:cs="Times New Roman"/>
          <w:sz w:val="24"/>
          <w:szCs w:val="24"/>
        </w:rPr>
        <w:t xml:space="preserve"> drogą elektroniczną potwierdzenie zakwalifikowania się patrolu na rajd. </w:t>
      </w:r>
    </w:p>
    <w:p w14:paraId="0C0653D7" w14:textId="4477F655" w:rsidR="00C908F7" w:rsidRPr="00B457C7" w:rsidRDefault="00C908F7" w:rsidP="00B457C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W przypadku rezygnacji z uczestnictwa po przyjęciu zgłoszenia, wpisowe nie będzie</w:t>
      </w:r>
      <w:r w:rsidR="00B457C7">
        <w:rPr>
          <w:rFonts w:ascii="Times New Roman" w:hAnsi="Times New Roman" w:cs="Times New Roman"/>
          <w:sz w:val="24"/>
          <w:szCs w:val="24"/>
        </w:rPr>
        <w:t xml:space="preserve"> </w:t>
      </w:r>
      <w:r w:rsidRPr="00B457C7">
        <w:rPr>
          <w:rFonts w:ascii="Times New Roman" w:hAnsi="Times New Roman" w:cs="Times New Roman"/>
          <w:sz w:val="24"/>
          <w:szCs w:val="24"/>
        </w:rPr>
        <w:t>zwracane, a uczestnicy tracą prawo do wszelkich świadczeń.</w:t>
      </w:r>
    </w:p>
    <w:p w14:paraId="07B094C5" w14:textId="00E6ACF1" w:rsidR="00C908F7" w:rsidRPr="00B457C7" w:rsidRDefault="00C908F7" w:rsidP="00B457C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Organizator zastrzega sobie prawo wykonywania uczestnikom Rajdu zdjęć i wykorzystywania</w:t>
      </w:r>
      <w:r w:rsidR="00B457C7">
        <w:rPr>
          <w:rFonts w:ascii="Times New Roman" w:hAnsi="Times New Roman" w:cs="Times New Roman"/>
          <w:sz w:val="24"/>
          <w:szCs w:val="24"/>
        </w:rPr>
        <w:t xml:space="preserve"> </w:t>
      </w:r>
      <w:r w:rsidRPr="00B457C7">
        <w:rPr>
          <w:rFonts w:ascii="Times New Roman" w:hAnsi="Times New Roman" w:cs="Times New Roman"/>
          <w:sz w:val="24"/>
          <w:szCs w:val="24"/>
        </w:rPr>
        <w:t>ich w celach promocyjnych.</w:t>
      </w:r>
    </w:p>
    <w:p w14:paraId="45E1B694" w14:textId="3F76C665" w:rsidR="00C908F7" w:rsidRPr="00B457C7" w:rsidRDefault="00C908F7" w:rsidP="00B457C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Rajd może zostać odwołany przez Organizatora bez podania przyczyny, w szczególności</w:t>
      </w:r>
      <w:r w:rsidR="00B457C7">
        <w:rPr>
          <w:rFonts w:ascii="Times New Roman" w:hAnsi="Times New Roman" w:cs="Times New Roman"/>
          <w:sz w:val="24"/>
          <w:szCs w:val="24"/>
        </w:rPr>
        <w:t xml:space="preserve"> </w:t>
      </w:r>
      <w:r w:rsidRPr="00B457C7">
        <w:rPr>
          <w:rFonts w:ascii="Times New Roman" w:hAnsi="Times New Roman" w:cs="Times New Roman"/>
          <w:sz w:val="24"/>
          <w:szCs w:val="24"/>
        </w:rPr>
        <w:t>z powodu trudnych warunków atmosferycznych lub innych ważnych przyczyn niezależnych</w:t>
      </w:r>
      <w:r w:rsidR="00B457C7">
        <w:rPr>
          <w:rFonts w:ascii="Times New Roman" w:hAnsi="Times New Roman" w:cs="Times New Roman"/>
          <w:sz w:val="24"/>
          <w:szCs w:val="24"/>
        </w:rPr>
        <w:t xml:space="preserve"> </w:t>
      </w:r>
      <w:r w:rsidRPr="00B457C7">
        <w:rPr>
          <w:rFonts w:ascii="Times New Roman" w:hAnsi="Times New Roman" w:cs="Times New Roman"/>
          <w:sz w:val="24"/>
          <w:szCs w:val="24"/>
        </w:rPr>
        <w:t>od Organizatora.</w:t>
      </w:r>
    </w:p>
    <w:p w14:paraId="739D7293" w14:textId="2F0887A0" w:rsidR="00C908F7" w:rsidRPr="00B457C7" w:rsidRDefault="00C908F7" w:rsidP="00B457C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lastRenderedPageBreak/>
        <w:t>Organizatorzy zastrzegają sobie prawo do zmian w niniejszym regulaminie oraz ostatecznej</w:t>
      </w:r>
      <w:r w:rsidR="00B457C7">
        <w:rPr>
          <w:rFonts w:ascii="Times New Roman" w:hAnsi="Times New Roman" w:cs="Times New Roman"/>
          <w:sz w:val="24"/>
          <w:szCs w:val="24"/>
        </w:rPr>
        <w:t xml:space="preserve"> </w:t>
      </w:r>
      <w:r w:rsidRPr="00B457C7">
        <w:rPr>
          <w:rFonts w:ascii="Times New Roman" w:hAnsi="Times New Roman" w:cs="Times New Roman"/>
          <w:sz w:val="24"/>
          <w:szCs w:val="24"/>
        </w:rPr>
        <w:t>jego interpretacji.</w:t>
      </w:r>
    </w:p>
    <w:p w14:paraId="7A416EE7" w14:textId="60BA617B" w:rsidR="00C908F7" w:rsidRPr="00C908F7" w:rsidRDefault="00C908F7" w:rsidP="00C908F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Udział w rajdzie jest równoznaczny z zapoznaniem się i akceptacją niniejszego Regulaminu.</w:t>
      </w:r>
    </w:p>
    <w:p w14:paraId="0215F177" w14:textId="53D953CC" w:rsidR="00B45C6D" w:rsidRPr="00B457C7" w:rsidRDefault="00C908F7" w:rsidP="00B457C7">
      <w:pPr>
        <w:pStyle w:val="Akapitzlist"/>
        <w:numPr>
          <w:ilvl w:val="0"/>
          <w:numId w:val="9"/>
        </w:numPr>
        <w:tabs>
          <w:tab w:val="left" w:pos="3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8F7">
        <w:rPr>
          <w:rFonts w:ascii="Times New Roman" w:hAnsi="Times New Roman" w:cs="Times New Roman"/>
          <w:sz w:val="24"/>
          <w:szCs w:val="24"/>
        </w:rPr>
        <w:t>Wszystkie uwagi, pytania i inne sprawy dotyczące rajdu prosimy kierować na adres</w:t>
      </w:r>
      <w:r w:rsidR="00B457C7">
        <w:rPr>
          <w:rFonts w:ascii="Times New Roman" w:hAnsi="Times New Roman" w:cs="Times New Roman"/>
          <w:sz w:val="24"/>
          <w:szCs w:val="24"/>
        </w:rPr>
        <w:t xml:space="preserve"> </w:t>
      </w:r>
      <w:r w:rsidRPr="00B457C7">
        <w:rPr>
          <w:rFonts w:ascii="Times New Roman" w:hAnsi="Times New Roman" w:cs="Times New Roman"/>
          <w:sz w:val="24"/>
          <w:szCs w:val="24"/>
        </w:rPr>
        <w:t>mailowy: przasnysz@zhp.pl</w:t>
      </w:r>
      <w:r w:rsidR="00B457C7">
        <w:rPr>
          <w:rFonts w:ascii="Times New Roman" w:hAnsi="Times New Roman" w:cs="Times New Roman"/>
          <w:sz w:val="24"/>
          <w:szCs w:val="24"/>
        </w:rPr>
        <w:t>.</w:t>
      </w:r>
    </w:p>
    <w:p w14:paraId="0C6A18ED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0BE5617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3EA503F1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007E2232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DED0665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0348575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606AFC2B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03822DB5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E65269A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5FC80C3C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0B448ADC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DDE102A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A80165B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3781E3B5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3BF542A1" w14:textId="77777777" w:rsidR="00B45C6D" w:rsidRDefault="00B45C6D" w:rsidP="00B45C6D">
      <w:pPr>
        <w:tabs>
          <w:tab w:val="left" w:pos="3410"/>
        </w:tabs>
        <w:spacing w:line="36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8C04E8F" w14:textId="5CF766C4" w:rsidR="00CF740C" w:rsidRPr="005D5FE9" w:rsidRDefault="00CF740C" w:rsidP="00E60606">
      <w:pPr>
        <w:tabs>
          <w:tab w:val="left" w:pos="3410"/>
        </w:tabs>
        <w:jc w:val="center"/>
        <w:rPr>
          <w:rFonts w:ascii="Times New Roman" w:hAnsi="Times New Roman" w:cs="Times New Roman"/>
          <w:sz w:val="60"/>
          <w:szCs w:val="60"/>
        </w:rPr>
      </w:pPr>
    </w:p>
    <w:p w14:paraId="5A54222E" w14:textId="12B0D860" w:rsidR="00CF740C" w:rsidRPr="005D5FE9" w:rsidRDefault="00CF740C" w:rsidP="00CF740C">
      <w:pPr>
        <w:tabs>
          <w:tab w:val="left" w:pos="3410"/>
        </w:tabs>
        <w:rPr>
          <w:rFonts w:ascii="Times New Roman" w:hAnsi="Times New Roman" w:cs="Times New Roman"/>
          <w:b/>
          <w:bCs/>
          <w:color w:val="385623" w:themeColor="accent6" w:themeShade="80"/>
          <w:sz w:val="60"/>
          <w:szCs w:val="60"/>
        </w:rPr>
      </w:pPr>
    </w:p>
    <w:sectPr w:rsidR="00CF740C" w:rsidRPr="005D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6B6F"/>
    <w:multiLevelType w:val="hybridMultilevel"/>
    <w:tmpl w:val="9F1A2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6817"/>
    <w:multiLevelType w:val="hybridMultilevel"/>
    <w:tmpl w:val="04D49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5EEB"/>
    <w:multiLevelType w:val="hybridMultilevel"/>
    <w:tmpl w:val="49BC2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7E9"/>
    <w:multiLevelType w:val="hybridMultilevel"/>
    <w:tmpl w:val="CB0C13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41F68"/>
    <w:multiLevelType w:val="hybridMultilevel"/>
    <w:tmpl w:val="39B05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0E82"/>
    <w:multiLevelType w:val="hybridMultilevel"/>
    <w:tmpl w:val="63B0DE3E"/>
    <w:lvl w:ilvl="0" w:tplc="38C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EF2"/>
    <w:multiLevelType w:val="hybridMultilevel"/>
    <w:tmpl w:val="A1108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0551E"/>
    <w:multiLevelType w:val="hybridMultilevel"/>
    <w:tmpl w:val="4CEA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2172F"/>
    <w:multiLevelType w:val="hybridMultilevel"/>
    <w:tmpl w:val="CC521BFC"/>
    <w:lvl w:ilvl="0" w:tplc="38C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521354">
    <w:abstractNumId w:val="2"/>
  </w:num>
  <w:num w:numId="2" w16cid:durableId="2019116968">
    <w:abstractNumId w:val="3"/>
  </w:num>
  <w:num w:numId="3" w16cid:durableId="426930642">
    <w:abstractNumId w:val="8"/>
  </w:num>
  <w:num w:numId="4" w16cid:durableId="1976526673">
    <w:abstractNumId w:val="5"/>
  </w:num>
  <w:num w:numId="5" w16cid:durableId="227040544">
    <w:abstractNumId w:val="6"/>
  </w:num>
  <w:num w:numId="6" w16cid:durableId="16396395">
    <w:abstractNumId w:val="4"/>
  </w:num>
  <w:num w:numId="7" w16cid:durableId="1637485462">
    <w:abstractNumId w:val="1"/>
  </w:num>
  <w:num w:numId="8" w16cid:durableId="684284693">
    <w:abstractNumId w:val="7"/>
  </w:num>
  <w:num w:numId="9" w16cid:durableId="44932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C3"/>
    <w:rsid w:val="0000127F"/>
    <w:rsid w:val="00042A33"/>
    <w:rsid w:val="000963C3"/>
    <w:rsid w:val="00240409"/>
    <w:rsid w:val="002A6AA6"/>
    <w:rsid w:val="00461C56"/>
    <w:rsid w:val="005B5B41"/>
    <w:rsid w:val="005D5FE9"/>
    <w:rsid w:val="00657330"/>
    <w:rsid w:val="0083260C"/>
    <w:rsid w:val="00860263"/>
    <w:rsid w:val="0089528C"/>
    <w:rsid w:val="008A56C9"/>
    <w:rsid w:val="008C22D2"/>
    <w:rsid w:val="009B6579"/>
    <w:rsid w:val="009D6A27"/>
    <w:rsid w:val="00A262C7"/>
    <w:rsid w:val="00AF1523"/>
    <w:rsid w:val="00B44BA5"/>
    <w:rsid w:val="00B457C7"/>
    <w:rsid w:val="00B45C6D"/>
    <w:rsid w:val="00C908F7"/>
    <w:rsid w:val="00CF740C"/>
    <w:rsid w:val="00E60606"/>
    <w:rsid w:val="00E861EB"/>
    <w:rsid w:val="00EA4893"/>
    <w:rsid w:val="00F83400"/>
    <w:rsid w:val="00F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3D1F"/>
  <w15:chartTrackingRefBased/>
  <w15:docId w15:val="{9B7F0F38-9CB7-48E7-8EF2-39F32847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2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12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27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83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asnysz@zh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bjyxQS2CG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weronika.klinger@zhp.net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laudia.matuszewska@zhp.ne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Klinger</dc:creator>
  <cp:keywords/>
  <dc:description/>
  <cp:lastModifiedBy>Klaudia Matuszewska</cp:lastModifiedBy>
  <cp:revision>11</cp:revision>
  <dcterms:created xsi:type="dcterms:W3CDTF">2023-09-13T09:33:00Z</dcterms:created>
  <dcterms:modified xsi:type="dcterms:W3CDTF">2024-10-03T18:11:00Z</dcterms:modified>
</cp:coreProperties>
</file>